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E17C4" w:rsidRPr="00BE17C4" w:rsidRDefault="00BE17C4" w:rsidP="00BE1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Број: 2067/1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</w:p>
    <w:p w:rsidR="00BE17C4" w:rsidRPr="00BE17C4" w:rsidRDefault="00BE17C4" w:rsidP="00BE1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Датум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04.05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.201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BE17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члана 69. и члана 8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9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73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/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10, 104/1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, 8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/12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108/13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>, 44/15, 90/16 и 31/18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и 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>на основу Одлук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BE17C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Сената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број:</w:t>
      </w:r>
      <w:r w:rsidRPr="00BE17C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lang w:val="en-US"/>
        </w:rPr>
        <w:t>01-С-</w:t>
      </w:r>
      <w:r w:rsidRPr="00BE17C4">
        <w:rPr>
          <w:rFonts w:ascii="Times New Roman" w:eastAsia="Times New Roman" w:hAnsi="Times New Roman" w:cs="Times New Roman"/>
          <w:lang w:val="sr-Cyrl-RS"/>
        </w:rPr>
        <w:t>117-</w:t>
      </w:r>
      <w:r w:rsidRPr="00BE17C4">
        <w:rPr>
          <w:rFonts w:ascii="Times New Roman" w:eastAsia="Times New Roman" w:hAnsi="Times New Roman" w:cs="Times New Roman"/>
          <w:lang w:val="sr-Latn-RS"/>
        </w:rPr>
        <w:t>XLVI</w:t>
      </w:r>
      <w:r w:rsidRPr="00BE17C4">
        <w:rPr>
          <w:rFonts w:ascii="Times New Roman" w:eastAsia="Times New Roman" w:hAnsi="Times New Roman" w:cs="Times New Roman"/>
          <w:lang w:val="en-US"/>
        </w:rPr>
        <w:t>/1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8 и </w:t>
      </w:r>
      <w:r w:rsidRPr="00BE17C4">
        <w:rPr>
          <w:rFonts w:ascii="Times New Roman" w:eastAsia="Times New Roman" w:hAnsi="Times New Roman" w:cs="Times New Roman"/>
          <w:lang w:val="en-US"/>
        </w:rPr>
        <w:t>01-С-</w:t>
      </w:r>
      <w:r w:rsidRPr="00BE17C4">
        <w:rPr>
          <w:rFonts w:ascii="Times New Roman" w:eastAsia="Times New Roman" w:hAnsi="Times New Roman" w:cs="Times New Roman"/>
          <w:lang w:val="sr-Cyrl-RS"/>
        </w:rPr>
        <w:t>117-</w:t>
      </w:r>
      <w:r w:rsidRPr="00BE17C4">
        <w:rPr>
          <w:rFonts w:ascii="Times New Roman" w:eastAsia="Times New Roman" w:hAnsi="Times New Roman" w:cs="Times New Roman"/>
          <w:lang w:val="sr-Latn-RS"/>
        </w:rPr>
        <w:t>1-XLVI</w:t>
      </w:r>
      <w:r w:rsidRPr="00BE17C4">
        <w:rPr>
          <w:rFonts w:ascii="Times New Roman" w:eastAsia="Times New Roman" w:hAnsi="Times New Roman" w:cs="Times New Roman"/>
          <w:lang w:val="en-US"/>
        </w:rPr>
        <w:t>/1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8 од 27.04.2018. године, те  Одлука Сената број: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01-С-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110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E17C4">
        <w:rPr>
          <w:rFonts w:ascii="Times New Roman" w:eastAsia="Calibri" w:hAnsi="Times New Roman" w:cs="Times New Roman"/>
          <w:sz w:val="24"/>
          <w:szCs w:val="24"/>
          <w:lang w:val="sr-Latn-RS"/>
        </w:rPr>
        <w:t>XL</w:t>
      </w:r>
      <w:r w:rsidRPr="00BE17C4">
        <w:rPr>
          <w:rFonts w:ascii="Times New Roman" w:eastAsia="Calibri" w:hAnsi="Times New Roman" w:cs="Times New Roman"/>
          <w:sz w:val="24"/>
          <w:szCs w:val="24"/>
          <w:lang w:val="sr-Latn-CS"/>
        </w:rPr>
        <w:t>V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8 и </w:t>
      </w:r>
      <w:r w:rsidRPr="00BE17C4">
        <w:rPr>
          <w:rFonts w:ascii="Times New Roman" w:eastAsia="Calibri" w:hAnsi="Times New Roman" w:cs="Times New Roman"/>
        </w:rPr>
        <w:t>01-С-</w:t>
      </w:r>
      <w:r w:rsidRPr="00BE17C4">
        <w:rPr>
          <w:rFonts w:ascii="Times New Roman" w:eastAsia="Calibri" w:hAnsi="Times New Roman" w:cs="Times New Roman"/>
          <w:lang w:val="sr-Cyrl-RS"/>
        </w:rPr>
        <w:t>107</w:t>
      </w:r>
      <w:r w:rsidRPr="00BE17C4">
        <w:rPr>
          <w:rFonts w:ascii="Times New Roman" w:eastAsia="Calibri" w:hAnsi="Times New Roman" w:cs="Times New Roman"/>
        </w:rPr>
        <w:t>-XLV</w:t>
      </w:r>
      <w:r w:rsidRPr="00BE17C4">
        <w:rPr>
          <w:rFonts w:ascii="Times New Roman" w:eastAsia="Calibri" w:hAnsi="Times New Roman" w:cs="Times New Roman"/>
          <w:lang w:val="sr-Cyrl-CS"/>
        </w:rPr>
        <w:t>/</w:t>
      </w:r>
      <w:r w:rsidRPr="00BE17C4">
        <w:rPr>
          <w:rFonts w:ascii="Times New Roman" w:eastAsia="Calibri" w:hAnsi="Times New Roman" w:cs="Times New Roman"/>
        </w:rPr>
        <w:t>1</w:t>
      </w:r>
      <w:r w:rsidRPr="00BE17C4">
        <w:rPr>
          <w:rFonts w:ascii="Times New Roman" w:eastAsia="Calibri" w:hAnsi="Times New Roman" w:cs="Times New Roman"/>
          <w:lang w:val="sr-Cyrl-RS"/>
        </w:rPr>
        <w:t xml:space="preserve">8 од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E17C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CS"/>
        </w:rPr>
        <w:t>Универзитет у Источном Сарајеву објављује</w:t>
      </w:r>
    </w:p>
    <w:p w:rsidR="00BE17C4" w:rsidRPr="00BE17C4" w:rsidRDefault="00BE17C4" w:rsidP="00BE17C4">
      <w:pPr>
        <w:tabs>
          <w:tab w:val="left" w:pos="3975"/>
        </w:tabs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BE17C4" w:rsidRPr="00BE17C4" w:rsidRDefault="00BE17C4" w:rsidP="00BE17C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                           </w:t>
      </w:r>
      <w:r w:rsidRPr="00BE17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К О Н К У Р С 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Расписује се Конкурс за избор наставника/сарадника Универзитета у Источном Сарајеву како слиједи: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Медицински факултет Фоча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CS"/>
        </w:rPr>
        <w:t xml:space="preserve">За </w:t>
      </w:r>
      <w:r w:rsidRPr="00BE17C4">
        <w:rPr>
          <w:rFonts w:ascii="Times New Roman" w:eastAsia="Times New Roman" w:hAnsi="Times New Roman" w:cs="Times New Roman"/>
          <w:lang w:val="sr-Cyrl-BA"/>
        </w:rPr>
        <w:t>избор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у звање доцента за ужу научну област Медицинска хемија....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..1 извршилац</w:t>
      </w:r>
    </w:p>
    <w:p w:rsidR="00BE17C4" w:rsidRPr="00BE17C4" w:rsidRDefault="00BE17C4" w:rsidP="00BE17C4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Адреса: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Студентска 5, 73 300 Фоча,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Економски факултет Брчко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CS"/>
        </w:rPr>
        <w:t xml:space="preserve">За </w:t>
      </w:r>
      <w:r w:rsidRPr="00BE17C4">
        <w:rPr>
          <w:rFonts w:ascii="Times New Roman" w:eastAsia="Times New Roman" w:hAnsi="Times New Roman" w:cs="Times New Roman"/>
          <w:lang w:val="sr-Cyrl-BA"/>
        </w:rPr>
        <w:t>избор у звање ванредног професора за ужу научну област Мeнаџмент....</w:t>
      </w:r>
      <w:r w:rsidRPr="00BE17C4">
        <w:rPr>
          <w:rFonts w:ascii="Times New Roman" w:eastAsia="Times New Roman" w:hAnsi="Times New Roman" w:cs="Times New Roman"/>
          <w:lang w:val="sr-Latn-RS"/>
        </w:rPr>
        <w:t>.</w:t>
      </w:r>
      <w:r w:rsidRPr="00BE17C4">
        <w:rPr>
          <w:rFonts w:ascii="Times New Roman" w:eastAsia="Times New Roman" w:hAnsi="Times New Roman" w:cs="Times New Roman"/>
          <w:lang w:val="sr-Cyrl-BA"/>
        </w:rPr>
        <w:t>......1 извршилац</w:t>
      </w:r>
    </w:p>
    <w:p w:rsidR="00BE17C4" w:rsidRPr="00BE17C4" w:rsidRDefault="00BE17C4" w:rsidP="00BE17C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Студентска бр. 11, 76100 Брчко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Факултет за производњу и менаџмент Требиње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4"/>
        </w:num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CS"/>
        </w:rPr>
        <w:t xml:space="preserve">За </w:t>
      </w:r>
      <w:r w:rsidRPr="00BE17C4">
        <w:rPr>
          <w:rFonts w:ascii="Times New Roman" w:eastAsia="Times New Roman" w:hAnsi="Times New Roman" w:cs="Times New Roman"/>
          <w:lang w:val="sr-Cyrl-BA"/>
        </w:rPr>
        <w:t>избор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у звање доцента за ужу научну област Хидротермика и термоенергетика....................................................................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left="-117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Степе Степановића бб, 89101 Требиње, </w:t>
      </w: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Педагошки факултет Бијељина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E17C4">
        <w:rPr>
          <w:rFonts w:ascii="Times New Roman" w:eastAsia="Times New Roman" w:hAnsi="Times New Roman" w:cs="Times New Roman"/>
          <w:lang w:val="sr-Cyrl-BA"/>
        </w:rPr>
        <w:t xml:space="preserve">За избор </w:t>
      </w:r>
      <w:r w:rsidRPr="00BE17C4">
        <w:rPr>
          <w:rFonts w:ascii="Times New Roman" w:eastAsia="Times New Roman" w:hAnsi="Times New Roman" w:cs="Times New Roman"/>
          <w:lang w:val="sr-Latn-BA"/>
        </w:rPr>
        <w:t xml:space="preserve">у звање </w:t>
      </w:r>
      <w:r w:rsidRPr="00BE17C4">
        <w:rPr>
          <w:rFonts w:ascii="Times New Roman" w:eastAsia="Times New Roman" w:hAnsi="Times New Roman" w:cs="Times New Roman"/>
          <w:lang w:val="sr-Cyrl-BA"/>
        </w:rPr>
        <w:t>наставника (сва звања)</w:t>
      </w:r>
      <w:r w:rsidRPr="00BE17C4">
        <w:rPr>
          <w:rFonts w:ascii="Times New Roman" w:eastAsia="Times New Roman" w:hAnsi="Times New Roman" w:cs="Times New Roman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lang w:val="sr-Cyrl-RS"/>
        </w:rPr>
        <w:t>за ужу научну област Друштвена географија..............................................................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Семберских ратара бб, 76300 Бијељина,</w:t>
      </w:r>
    </w:p>
    <w:p w:rsidR="00BE17C4" w:rsidRPr="00BE17C4" w:rsidRDefault="00BE17C4" w:rsidP="00BE17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Пољопривредни факултет Источно Сарајево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5"/>
        </w:num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CS"/>
        </w:rPr>
        <w:t xml:space="preserve">За </w:t>
      </w:r>
      <w:r w:rsidRPr="00BE17C4">
        <w:rPr>
          <w:rFonts w:ascii="Times New Roman" w:eastAsia="Times New Roman" w:hAnsi="Times New Roman" w:cs="Times New Roman"/>
          <w:lang w:val="sr-Cyrl-BA"/>
        </w:rPr>
        <w:t>избор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у звању ванредног професора за ужу научну област Неорганска и нуклеарна хемија.............................................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5"/>
        </w:num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CS"/>
        </w:rPr>
        <w:t xml:space="preserve">За </w:t>
      </w:r>
      <w:r w:rsidRPr="00BE17C4">
        <w:rPr>
          <w:rFonts w:ascii="Times New Roman" w:eastAsia="Times New Roman" w:hAnsi="Times New Roman" w:cs="Times New Roman"/>
          <w:lang w:val="sr-Cyrl-BA"/>
        </w:rPr>
        <w:t>избор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у звању вишег асистента за ужу научну област Наука о земљишту..........................................................................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Latn-RS"/>
        </w:rPr>
      </w:pPr>
    </w:p>
    <w:p w:rsidR="00BE17C4" w:rsidRPr="00BE17C4" w:rsidRDefault="00BE17C4" w:rsidP="00BE17C4">
      <w:pPr>
        <w:spacing w:after="0" w:line="240" w:lineRule="auto"/>
        <w:ind w:left="-117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Адреса: Вука Караџића 30, 71126 Лукавица,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Источно Сарајево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Правни факултет Пале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BA"/>
        </w:rPr>
        <w:t>За избор наставника страног језика за ужу научну област Специфични језици (Англистика-Енглески језик)....</w:t>
      </w:r>
      <w:r w:rsidRPr="00BE17C4">
        <w:rPr>
          <w:rFonts w:ascii="Times New Roman" w:eastAsia="Times New Roman" w:hAnsi="Times New Roman" w:cs="Times New Roman"/>
          <w:lang w:val="sr-Cyrl-BA"/>
        </w:rPr>
        <w:t>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..................................</w:t>
      </w:r>
      <w:r w:rsidRPr="00BE17C4">
        <w:rPr>
          <w:rFonts w:ascii="Times New Roman" w:eastAsia="Times New Roman" w:hAnsi="Times New Roman" w:cs="Times New Roman"/>
          <w:lang w:val="sr-Cyrl-BA"/>
        </w:rPr>
        <w:t>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Алексе Шантића 3,  71420 Пале,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Latn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Економски факултет Пале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BA"/>
        </w:rPr>
      </w:pPr>
    </w:p>
    <w:p w:rsidR="00BE17C4" w:rsidRPr="00BE17C4" w:rsidRDefault="00BE17C4" w:rsidP="00BE17C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BE17C4">
        <w:rPr>
          <w:rFonts w:ascii="Times New Roman" w:eastAsia="Times New Roman" w:hAnsi="Times New Roman" w:cs="Times New Roman"/>
          <w:bCs/>
          <w:lang w:val="sr-Cyrl-BA"/>
        </w:rPr>
        <w:t>За избор у звање ванредног професора за ужу научну област Маркетинг</w:t>
      </w:r>
      <w:r w:rsidRPr="00BE17C4">
        <w:rPr>
          <w:rFonts w:ascii="Times New Roman" w:eastAsia="Times New Roman" w:hAnsi="Times New Roman" w:cs="Times New Roman"/>
          <w:lang w:val="sr-Cyrl-CS"/>
        </w:rPr>
        <w:t>............</w:t>
      </w:r>
      <w:r w:rsidRPr="00BE17C4">
        <w:rPr>
          <w:rFonts w:ascii="Times New Roman" w:eastAsia="Times New Roman" w:hAnsi="Times New Roman" w:cs="Times New Roman"/>
          <w:bCs/>
          <w:iCs/>
          <w:lang w:val="sr-Cyrl-CS"/>
        </w:rPr>
        <w:t>1 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E17C4" w:rsidRPr="00BE17C4" w:rsidRDefault="00BE17C4" w:rsidP="00BE17C4">
      <w:pPr>
        <w:numPr>
          <w:ilvl w:val="0"/>
          <w:numId w:val="18"/>
        </w:num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  <w:r w:rsidRPr="00BE17C4">
        <w:rPr>
          <w:rFonts w:ascii="Times New Roman" w:eastAsia="Times New Roman" w:hAnsi="Times New Roman" w:cs="Times New Roman"/>
          <w:bCs/>
          <w:lang w:val="sr-Cyrl-BA"/>
        </w:rPr>
        <w:t>За избор у звање вишег асистента за ужу научну</w:t>
      </w:r>
      <w:r w:rsidRPr="00BE17C4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BE17C4">
        <w:rPr>
          <w:rFonts w:ascii="Times New Roman" w:eastAsia="Times New Roman" w:hAnsi="Times New Roman" w:cs="Times New Roman"/>
          <w:bCs/>
          <w:lang w:val="sr-Cyrl-BA"/>
        </w:rPr>
        <w:t>Теоријска економија......</w:t>
      </w:r>
      <w:r w:rsidRPr="00BE17C4">
        <w:rPr>
          <w:rFonts w:ascii="Times New Roman" w:eastAsia="Times New Roman" w:hAnsi="Times New Roman" w:cs="Times New Roman"/>
          <w:bCs/>
          <w:lang w:val="sr-Latn-RS"/>
        </w:rPr>
        <w:t>.....</w:t>
      </w:r>
      <w:r w:rsidRPr="00BE17C4">
        <w:rPr>
          <w:rFonts w:ascii="Times New Roman" w:eastAsia="Times New Roman" w:hAnsi="Times New Roman" w:cs="Times New Roman"/>
          <w:bCs/>
          <w:lang w:val="sr-Cyrl-BA"/>
        </w:rPr>
        <w:t>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BE17C4">
        <w:rPr>
          <w:rFonts w:ascii="Times New Roman" w:eastAsia="Times New Roman" w:hAnsi="Times New Roman" w:cs="Times New Roman"/>
          <w:bCs/>
          <w:lang w:val="sr-Cyrl-BA"/>
        </w:rPr>
        <w:t>За избор у звање вишег асистента за ужу научну Предузетничка економија</w:t>
      </w:r>
      <w:r w:rsidRPr="00BE17C4">
        <w:rPr>
          <w:rFonts w:ascii="Times New Roman" w:eastAsia="Times New Roman" w:hAnsi="Times New Roman" w:cs="Times New Roman"/>
          <w:bCs/>
          <w:iCs/>
          <w:lang w:val="en-US"/>
        </w:rPr>
        <w:t>…………………………</w:t>
      </w:r>
      <w:r w:rsidRPr="00BE17C4">
        <w:rPr>
          <w:rFonts w:ascii="Times New Roman" w:eastAsia="Times New Roman" w:hAnsi="Times New Roman" w:cs="Times New Roman"/>
          <w:bCs/>
          <w:iCs/>
          <w:lang w:val="sr-Cyrl-CS"/>
        </w:rPr>
        <w:t>...........................</w:t>
      </w:r>
      <w:r w:rsidRPr="00BE17C4">
        <w:rPr>
          <w:rFonts w:ascii="Times New Roman" w:eastAsia="Times New Roman" w:hAnsi="Times New Roman" w:cs="Times New Roman"/>
          <w:bCs/>
          <w:iCs/>
          <w:lang w:val="sr-Latn-RS"/>
        </w:rPr>
        <w:t>....</w:t>
      </w:r>
      <w:r w:rsidRPr="00BE17C4">
        <w:rPr>
          <w:rFonts w:ascii="Times New Roman" w:eastAsia="Times New Roman" w:hAnsi="Times New Roman" w:cs="Times New Roman"/>
          <w:bCs/>
          <w:iCs/>
          <w:lang w:val="sr-Cyrl-CS"/>
        </w:rPr>
        <w:t>...................</w:t>
      </w:r>
      <w:r w:rsidRPr="00BE17C4">
        <w:rPr>
          <w:rFonts w:ascii="Times New Roman" w:eastAsia="Times New Roman" w:hAnsi="Times New Roman" w:cs="Times New Roman"/>
          <w:bCs/>
          <w:iCs/>
          <w:lang w:val="sr-Latn-RS"/>
        </w:rPr>
        <w:t>.............</w:t>
      </w:r>
      <w:r w:rsidRPr="00BE17C4">
        <w:rPr>
          <w:rFonts w:ascii="Times New Roman" w:eastAsia="Times New Roman" w:hAnsi="Times New Roman" w:cs="Times New Roman"/>
          <w:bCs/>
          <w:iCs/>
          <w:lang w:val="sr-Cyrl-CS"/>
        </w:rPr>
        <w:t>..............1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Алексе Шантића 3,  71420 Пале,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Машински факултет Источно Сарајево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9"/>
        </w:num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lang w:val="sr-Cyrl-CS"/>
        </w:rPr>
        <w:t>За избор у звање  ванредног професора за ужу научну област Машинске конструкције.......................................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</w:t>
      </w:r>
      <w:r w:rsidRPr="00BE17C4">
        <w:rPr>
          <w:rFonts w:ascii="Times New Roman" w:eastAsia="Times New Roman" w:hAnsi="Times New Roman" w:cs="Times New Roman"/>
          <w:lang w:val="sr-Cyrl-CS"/>
        </w:rPr>
        <w:t>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left="-117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Адреса: Вука Караџића 30, 71126 Лукавица,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Источно Сарајево</w:t>
      </w: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Електротехнички факултет Источно Сарајево</w:t>
      </w:r>
    </w:p>
    <w:p w:rsidR="00BE17C4" w:rsidRPr="00BE17C4" w:rsidRDefault="00BE17C4" w:rsidP="00BE17C4">
      <w:pPr>
        <w:spacing w:after="0" w:line="240" w:lineRule="auto"/>
        <w:ind w:left="720" w:right="-18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left="720" w:right="-18"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 w:rsidRPr="00BE17C4">
        <w:rPr>
          <w:rFonts w:ascii="Times New Roman" w:eastAsia="Times New Roman" w:hAnsi="Times New Roman" w:cs="Times New Roman"/>
          <w:lang w:val="sr-Cyrl-CS"/>
        </w:rPr>
        <w:t>За избор у звање  вишег асистента  за уже научне области Аутоматика и роботика и Електроника  и  електронски системи 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</w:t>
      </w:r>
      <w:r w:rsidRPr="00BE17C4">
        <w:rPr>
          <w:rFonts w:ascii="Times New Roman" w:eastAsia="Times New Roman" w:hAnsi="Times New Roman" w:cs="Times New Roman"/>
          <w:lang w:val="sr-Cyrl-CS"/>
        </w:rPr>
        <w:t>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Адреса: Вука Караџића 30, 71126 Лукавица,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Источно Сарајево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Расписује се Конкурс за избор сарадника Универзитета у Источном Сарајеву како слиједи: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Факултет за производњу и менаџмент Требиње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Хидротермика и термоенергетика...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</w:t>
      </w:r>
      <w:r w:rsidRPr="00BE17C4">
        <w:rPr>
          <w:rFonts w:ascii="Times New Roman" w:eastAsia="Times New Roman" w:hAnsi="Times New Roman" w:cs="Times New Roman"/>
          <w:lang w:val="sr-Latn-RS"/>
        </w:rPr>
        <w:t>.......</w:t>
      </w:r>
      <w:r w:rsidRPr="00BE17C4">
        <w:rPr>
          <w:rFonts w:ascii="Times New Roman" w:eastAsia="Times New Roman" w:hAnsi="Times New Roman" w:cs="Times New Roman"/>
          <w:lang w:val="sr-Cyrl-RS"/>
        </w:rPr>
        <w:t>..</w:t>
      </w:r>
      <w:r w:rsidRPr="00BE17C4">
        <w:rPr>
          <w:rFonts w:ascii="Times New Roman" w:eastAsia="Times New Roman" w:hAnsi="Times New Roman" w:cs="Times New Roman"/>
          <w:lang w:val="sr-Latn-RS"/>
        </w:rPr>
        <w:t>1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E17C4">
        <w:rPr>
          <w:rFonts w:ascii="Times New Roman" w:eastAsia="Times New Roman" w:hAnsi="Times New Roman" w:cs="Times New Roman"/>
          <w:lang w:val="sr-Latn-RS"/>
        </w:rPr>
        <w:t>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ind w:left="-117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Степе Степановића бб, 89101 Требиње, 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Latn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Медицински факултет Фоча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Latn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1.Избор у звањ</w:t>
      </w:r>
      <w:r w:rsidRPr="00BE17C4">
        <w:rPr>
          <w:rFonts w:ascii="Times New Roman" w:eastAsia="Times New Roman" w:hAnsi="Times New Roman" w:cs="Times New Roman"/>
          <w:lang w:val="en-US"/>
        </w:rPr>
        <w:t>e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асистента за ужу научну област Физиологија</w:t>
      </w:r>
      <w:r w:rsidRPr="00BE17C4">
        <w:rPr>
          <w:rFonts w:ascii="Times New Roman" w:eastAsia="Times New Roman" w:hAnsi="Times New Roman" w:cs="Times New Roman"/>
          <w:lang w:val="sr-Latn-RS"/>
        </w:rPr>
        <w:t>...........</w:t>
      </w:r>
      <w:r w:rsidRPr="00BE17C4">
        <w:rPr>
          <w:rFonts w:ascii="Times New Roman" w:eastAsia="Times New Roman" w:hAnsi="Times New Roman" w:cs="Times New Roman"/>
          <w:lang w:val="sr-Cyrl-RS"/>
        </w:rPr>
        <w:t>..</w:t>
      </w:r>
      <w:r w:rsidRPr="00BE17C4">
        <w:rPr>
          <w:rFonts w:ascii="Times New Roman" w:eastAsia="Times New Roman" w:hAnsi="Times New Roman" w:cs="Times New Roman"/>
          <w:lang w:val="sr-Latn-RS"/>
        </w:rPr>
        <w:t>.........</w:t>
      </w:r>
      <w:r w:rsidRPr="00BE17C4">
        <w:rPr>
          <w:rFonts w:ascii="Times New Roman" w:eastAsia="Times New Roman" w:hAnsi="Times New Roman" w:cs="Times New Roman"/>
          <w:lang w:val="sr-Cyrl-RS"/>
        </w:rPr>
        <w:t>.2 извршиоца</w:t>
      </w:r>
    </w:p>
    <w:p w:rsidR="00BE17C4" w:rsidRPr="00BE17C4" w:rsidRDefault="00BE17C4" w:rsidP="00BE17C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2.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Избор у звањe </w:t>
      </w:r>
      <w:r w:rsidRPr="00BE17C4">
        <w:rPr>
          <w:rFonts w:ascii="Times New Roman" w:eastAsia="Times New Roman" w:hAnsi="Times New Roman" w:cs="Times New Roman"/>
          <w:lang w:val="sr-Cyrl-RS"/>
        </w:rPr>
        <w:t>асистента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з</w:t>
      </w:r>
      <w:r w:rsidRPr="00BE17C4">
        <w:rPr>
          <w:rFonts w:ascii="Times New Roman" w:eastAsia="Times New Roman" w:hAnsi="Times New Roman" w:cs="Times New Roman"/>
          <w:lang w:val="sr-Cyrl-RS"/>
        </w:rPr>
        <w:t>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Општа педагогија</w:t>
      </w:r>
      <w:r w:rsidRPr="00BE17C4">
        <w:rPr>
          <w:rFonts w:ascii="Times New Roman" w:eastAsia="Times New Roman" w:hAnsi="Times New Roman" w:cs="Times New Roman"/>
          <w:lang w:val="sr-Latn-RS"/>
        </w:rPr>
        <w:t>.............</w:t>
      </w:r>
      <w:r w:rsidRPr="00BE17C4">
        <w:rPr>
          <w:rFonts w:ascii="Times New Roman" w:eastAsia="Times New Roman" w:hAnsi="Times New Roman" w:cs="Times New Roman"/>
          <w:lang w:val="sr-Cyrl-RS"/>
        </w:rPr>
        <w:t>..</w:t>
      </w:r>
      <w:r w:rsidRPr="00BE17C4">
        <w:rPr>
          <w:rFonts w:ascii="Times New Roman" w:eastAsia="Times New Roman" w:hAnsi="Times New Roman" w:cs="Times New Roman"/>
          <w:lang w:val="sr-Latn-RS"/>
        </w:rPr>
        <w:t>.1 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3.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Избор у звањe </w:t>
      </w:r>
      <w:r w:rsidRPr="00BE17C4">
        <w:rPr>
          <w:rFonts w:ascii="Times New Roman" w:eastAsia="Times New Roman" w:hAnsi="Times New Roman" w:cs="Times New Roman"/>
          <w:lang w:val="sr-Cyrl-RS"/>
        </w:rPr>
        <w:t>асистента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з</w:t>
      </w:r>
      <w:r w:rsidRPr="00BE17C4">
        <w:rPr>
          <w:rFonts w:ascii="Times New Roman" w:eastAsia="Times New Roman" w:hAnsi="Times New Roman" w:cs="Times New Roman"/>
          <w:lang w:val="sr-Cyrl-RS"/>
        </w:rPr>
        <w:t>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Стоматологија, орална х</w:t>
      </w:r>
      <w:r w:rsidRPr="00BE17C4">
        <w:rPr>
          <w:rFonts w:ascii="Times New Roman" w:eastAsia="Times New Roman" w:hAnsi="Times New Roman" w:cs="Times New Roman"/>
          <w:lang w:val="sr-Latn-RS"/>
        </w:rPr>
        <w:t>ирургија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 и медицина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 xml:space="preserve">.......1 извршилац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lang w:val="sr-Latn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4.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Избор у звањe </w:t>
      </w:r>
      <w:r w:rsidRPr="00BE17C4">
        <w:rPr>
          <w:rFonts w:ascii="Times New Roman" w:eastAsia="Times New Roman" w:hAnsi="Times New Roman" w:cs="Times New Roman"/>
          <w:lang w:val="sr-Cyrl-RS"/>
        </w:rPr>
        <w:t>асистента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з</w:t>
      </w:r>
      <w:r w:rsidRPr="00BE17C4">
        <w:rPr>
          <w:rFonts w:ascii="Times New Roman" w:eastAsia="Times New Roman" w:hAnsi="Times New Roman" w:cs="Times New Roman"/>
          <w:lang w:val="sr-Cyrl-RS"/>
        </w:rPr>
        <w:t>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Хумана генетика</w:t>
      </w:r>
      <w:r w:rsidRPr="00BE17C4">
        <w:rPr>
          <w:rFonts w:ascii="Times New Roman" w:eastAsia="Times New Roman" w:hAnsi="Times New Roman" w:cs="Times New Roman"/>
          <w:lang w:val="sr-Latn-RS"/>
        </w:rPr>
        <w:t>.</w:t>
      </w:r>
      <w:r w:rsidRPr="00BE17C4">
        <w:rPr>
          <w:rFonts w:ascii="Times New Roman" w:eastAsia="Times New Roman" w:hAnsi="Times New Roman" w:cs="Times New Roman"/>
          <w:lang w:val="sr-Cyrl-RS"/>
        </w:rPr>
        <w:t>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..............1 извршилац</w:t>
      </w:r>
    </w:p>
    <w:p w:rsidR="00BE17C4" w:rsidRPr="00BE17C4" w:rsidRDefault="00BE17C4" w:rsidP="00BE17C4">
      <w:pPr>
        <w:spacing w:after="0" w:line="240" w:lineRule="auto"/>
        <w:ind w:right="-18" w:firstLine="720"/>
        <w:contextualSpacing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:rsidR="00BE17C4" w:rsidRPr="00BE17C4" w:rsidRDefault="00BE17C4" w:rsidP="00BE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5.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Избор у звањe </w:t>
      </w:r>
      <w:r w:rsidRPr="00BE17C4">
        <w:rPr>
          <w:rFonts w:ascii="Times New Roman" w:eastAsia="Times New Roman" w:hAnsi="Times New Roman" w:cs="Times New Roman"/>
          <w:lang w:val="sr-Cyrl-RS"/>
        </w:rPr>
        <w:t>асистента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з</w:t>
      </w:r>
      <w:r w:rsidRPr="00BE17C4">
        <w:rPr>
          <w:rFonts w:ascii="Times New Roman" w:eastAsia="Times New Roman" w:hAnsi="Times New Roman" w:cs="Times New Roman"/>
          <w:lang w:val="sr-Cyrl-RS"/>
        </w:rPr>
        <w:t>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Анатомије и морфологија.</w:t>
      </w:r>
      <w:r w:rsidRPr="00BE17C4">
        <w:rPr>
          <w:rFonts w:ascii="Times New Roman" w:eastAsia="Times New Roman" w:hAnsi="Times New Roman" w:cs="Times New Roman"/>
          <w:lang w:val="en-US"/>
        </w:rPr>
        <w:t>.</w:t>
      </w:r>
      <w:r w:rsidRPr="00BE17C4">
        <w:rPr>
          <w:rFonts w:ascii="Times New Roman" w:eastAsia="Times New Roman" w:hAnsi="Times New Roman" w:cs="Times New Roman"/>
          <w:lang w:val="sr-Cyrl-RS"/>
        </w:rPr>
        <w:t>......</w:t>
      </w:r>
      <w:r w:rsidRPr="00BE17C4">
        <w:rPr>
          <w:rFonts w:ascii="Times New Roman" w:eastAsia="Times New Roman" w:hAnsi="Times New Roman" w:cs="Times New Roman"/>
          <w:lang w:val="sr-Latn-RS"/>
        </w:rPr>
        <w:t>..1 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val="sr-Latn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6.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Избор у звањe </w:t>
      </w:r>
      <w:r w:rsidRPr="00BE17C4">
        <w:rPr>
          <w:rFonts w:ascii="Times New Roman" w:eastAsia="Times New Roman" w:hAnsi="Times New Roman" w:cs="Times New Roman"/>
          <w:lang w:val="sr-Cyrl-RS"/>
        </w:rPr>
        <w:t>асистента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з</w:t>
      </w:r>
      <w:r w:rsidRPr="00BE17C4">
        <w:rPr>
          <w:rFonts w:ascii="Times New Roman" w:eastAsia="Times New Roman" w:hAnsi="Times New Roman" w:cs="Times New Roman"/>
          <w:lang w:val="sr-Cyrl-RS"/>
        </w:rPr>
        <w:t>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Породична медицина............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Адреса: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Студентска 5, 73 300 Фоча,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Технолошки факултет Зворник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:rsidR="00BE17C4" w:rsidRPr="00BE17C4" w:rsidRDefault="00BE17C4" w:rsidP="00BE17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вишег асистента за ужу научну област Зоологија.........1 извршилац</w:t>
      </w:r>
    </w:p>
    <w:p w:rsidR="00BE17C4" w:rsidRPr="00BE17C4" w:rsidRDefault="00BE17C4" w:rsidP="00BE17C4">
      <w:pPr>
        <w:tabs>
          <w:tab w:val="left" w:pos="2303"/>
        </w:tabs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17C4" w:rsidRPr="00BE17C4" w:rsidRDefault="00BE17C4" w:rsidP="00BE17C4">
      <w:pPr>
        <w:tabs>
          <w:tab w:val="left" w:pos="2303"/>
        </w:tabs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Адреса: </w:t>
      </w:r>
      <w:proofErr w:type="spellStart"/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Каракај</w:t>
      </w:r>
      <w:proofErr w:type="spellEnd"/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</w:rPr>
        <w:t>34a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75400 </w:t>
      </w:r>
      <w:proofErr w:type="spellStart"/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Зворник</w:t>
      </w:r>
      <w:proofErr w:type="spellEnd"/>
    </w:p>
    <w:p w:rsidR="00BE17C4" w:rsidRPr="00BE17C4" w:rsidRDefault="00BE17C4" w:rsidP="00BE17C4">
      <w:pPr>
        <w:tabs>
          <w:tab w:val="left" w:pos="2303"/>
        </w:tabs>
        <w:spacing w:after="0" w:line="240" w:lineRule="auto"/>
        <w:ind w:left="720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Филозофски факултет Пале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За избор у звање вишег асистента за ужу научну област </w:t>
      </w:r>
      <w:r w:rsidRPr="00BE17C4">
        <w:rPr>
          <w:rFonts w:ascii="Times New Roman" w:eastAsia="Times New Roman" w:hAnsi="Times New Roman" w:cs="Times New Roman"/>
          <w:lang w:val="sr-Cyrl-RS" w:eastAsia="hr-HR"/>
        </w:rPr>
        <w:t>Компаративна политика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вишег асистента за ужу научну област Теорија књижевности..........................................................................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.....................1 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E17C4" w:rsidRPr="00BE17C4" w:rsidRDefault="00BE17C4" w:rsidP="00BE17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За избор у звање асистента за ужу научну област </w:t>
      </w:r>
      <w:r w:rsidRPr="00BE17C4">
        <w:rPr>
          <w:rFonts w:ascii="Times New Roman" w:eastAsia="Times New Roman" w:hAnsi="Times New Roman" w:cs="Times New Roman"/>
          <w:lang w:val="sr-Cyrl-RS" w:eastAsia="hr-HR"/>
        </w:rPr>
        <w:t>Специфични књижевности</w:t>
      </w:r>
      <w:r w:rsidRPr="00BE17C4">
        <w:rPr>
          <w:rFonts w:ascii="Times New Roman" w:eastAsia="Times New Roman" w:hAnsi="Times New Roman" w:cs="Times New Roman"/>
          <w:lang w:val="sr-Latn-RS" w:eastAsia="hr-HR"/>
        </w:rPr>
        <w:t xml:space="preserve"> (</w:t>
      </w:r>
      <w:r w:rsidRPr="00BE17C4">
        <w:rPr>
          <w:rFonts w:ascii="Times New Roman" w:eastAsia="Times New Roman" w:hAnsi="Times New Roman" w:cs="Times New Roman"/>
          <w:lang w:val="sr-Cyrl-RS" w:eastAsia="hr-HR"/>
        </w:rPr>
        <w:t>англистика</w:t>
      </w:r>
      <w:r w:rsidRPr="00BE17C4">
        <w:rPr>
          <w:rFonts w:ascii="Times New Roman" w:eastAsia="Times New Roman" w:hAnsi="Times New Roman" w:cs="Times New Roman"/>
          <w:lang w:val="sr-Latn-RS" w:eastAsia="hr-HR"/>
        </w:rPr>
        <w:t>)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</w:t>
      </w:r>
      <w:r w:rsidRPr="00BE17C4">
        <w:rPr>
          <w:rFonts w:ascii="Times New Roman" w:eastAsia="Times New Roman" w:hAnsi="Times New Roman" w:cs="Times New Roman"/>
          <w:lang w:val="sr-Cyrl-RS"/>
        </w:rPr>
        <w:t>............1 извршилац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lastRenderedPageBreak/>
        <w:t>За избор у звање асистента за ужу научну област Посебне социологије..........................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</w:t>
      </w:r>
      <w:r w:rsidRPr="00BE17C4">
        <w:rPr>
          <w:rFonts w:ascii="Times New Roman" w:eastAsia="Times New Roman" w:hAnsi="Times New Roman" w:cs="Times New Roman"/>
          <w:lang w:val="en-US"/>
        </w:rPr>
        <w:t>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Алексе Шантића 3,  71420 Пале,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Факултет физичког васпитања и спорта Пале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За избор у звање асистента за ужу научну област </w:t>
      </w:r>
      <w:r w:rsidRPr="00BE17C4">
        <w:rPr>
          <w:rFonts w:ascii="Times New Roman" w:eastAsia="Times New Roman" w:hAnsi="Times New Roman" w:cs="Times New Roman"/>
          <w:lang w:val="sr-Cyrl-CS"/>
        </w:rPr>
        <w:t>Спортске и рехабилитационе науке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За избор у звање асистента за ужу научну област </w:t>
      </w:r>
      <w:r w:rsidRPr="00BE17C4">
        <w:rPr>
          <w:rFonts w:ascii="Times New Roman" w:eastAsia="Times New Roman" w:hAnsi="Times New Roman" w:cs="Times New Roman"/>
          <w:lang w:val="sr-Cyrl-CS"/>
        </w:rPr>
        <w:t>Спортске и рехабилитационе науке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Стамбулчић бб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71420 Пале,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Педагошки факултет Бијељина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Методика васпитно-образовног рада</w:t>
      </w:r>
      <w:r w:rsidRPr="00BE17C4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lang w:val="sr-Cyrl-RS"/>
        </w:rPr>
        <w:t>(Методика наставе математике)..............................................................1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Семберских ратара бб, 76300 Бијељина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Машински факултет Источно Сарајево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Машинство..............................1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Хидротермика и термоенергетика..........................................................</w:t>
      </w:r>
      <w:r w:rsidRPr="00BE17C4">
        <w:rPr>
          <w:rFonts w:ascii="Times New Roman" w:eastAsia="Times New Roman" w:hAnsi="Times New Roman" w:cs="Times New Roman"/>
          <w:lang w:val="en-US"/>
        </w:rPr>
        <w:t>...........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 1 извршилац</w:t>
      </w:r>
    </w:p>
    <w:p w:rsidR="00BE17C4" w:rsidRPr="00BE17C4" w:rsidRDefault="00BE17C4" w:rsidP="00BE17C4">
      <w:pPr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ind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Адреса: Вука Караџића 30, 71126 Лукавица,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Источно Сарајево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Економски факултет Пале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Менаџмент...............................1 извршилац</w:t>
      </w:r>
    </w:p>
    <w:p w:rsidR="00BE17C4" w:rsidRPr="00BE17C4" w:rsidRDefault="00BE17C4" w:rsidP="00BE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Фискална економија..</w:t>
      </w:r>
      <w:r w:rsidRPr="00BE17C4">
        <w:rPr>
          <w:rFonts w:ascii="Times New Roman" w:eastAsia="Times New Roman" w:hAnsi="Times New Roman" w:cs="Times New Roman"/>
          <w:lang w:val="sr-Latn-RS"/>
        </w:rPr>
        <w:t>.............</w:t>
      </w:r>
      <w:r w:rsidRPr="00BE17C4">
        <w:rPr>
          <w:rFonts w:ascii="Times New Roman" w:eastAsia="Times New Roman" w:hAnsi="Times New Roman" w:cs="Times New Roman"/>
          <w:lang w:val="sr-Cyrl-RS"/>
        </w:rPr>
        <w:t>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en-US" w:eastAsia="hr-HR"/>
        </w:rPr>
      </w:pPr>
    </w:p>
    <w:p w:rsidR="00BE17C4" w:rsidRPr="00BE17C4" w:rsidRDefault="00BE17C4" w:rsidP="00BE17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  <w:r w:rsidRPr="00BE17C4">
        <w:rPr>
          <w:rFonts w:ascii="Times New Roman" w:eastAsia="Times New Roman" w:hAnsi="Times New Roman" w:cs="Times New Roman"/>
          <w:color w:val="000000"/>
          <w:lang w:val="sr-Cyrl-BA"/>
        </w:rPr>
        <w:t>За избор наставника страног језика за ужу научну област Специфични језици (Њемачки језик)....</w:t>
      </w:r>
      <w:r w:rsidRPr="00BE17C4">
        <w:rPr>
          <w:rFonts w:ascii="Times New Roman" w:eastAsia="Times New Roman" w:hAnsi="Times New Roman" w:cs="Times New Roman"/>
          <w:lang w:val="sr-Cyrl-BA"/>
        </w:rPr>
        <w:t>...................................................................................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Latn-RS"/>
        </w:rPr>
        <w:t>....................................</w:t>
      </w:r>
      <w:r w:rsidRPr="00BE17C4">
        <w:rPr>
          <w:rFonts w:ascii="Times New Roman" w:eastAsia="Times New Roman" w:hAnsi="Times New Roman" w:cs="Times New Roman"/>
          <w:lang w:val="sr-Cyrl-BA"/>
        </w:rPr>
        <w:t>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Алексе Шантића 3,  71420 Пале, </w:t>
      </w: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Економски факултет Брчко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Монетарна економија.......................................................................................................1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Студентска бр. 11, 76100 Брчко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Факултет пословне економије Бијељина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Информационе науке (друштвени аспекти)..........................................................................................................1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Семберских ратара бб, 76300 Бијељина</w:t>
      </w: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</w:p>
    <w:p w:rsidR="00BE17C4" w:rsidRPr="00BE17C4" w:rsidRDefault="00BE17C4" w:rsidP="00BE17C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</w:t>
      </w:r>
      <w:r w:rsidRPr="00BE17C4">
        <w:rPr>
          <w:rFonts w:ascii="Times New Roman" w:eastAsia="Times New Roman" w:hAnsi="Times New Roman" w:cs="Times New Roman"/>
          <w:b/>
          <w:u w:val="single"/>
          <w:lang w:val="sr-Latn-R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u w:val="single"/>
          <w:lang w:val="sr-Cyrl-RS"/>
        </w:rPr>
        <w:t>Саобраћајни факултет Добој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>За избор у звање асистента за ужу научну област Статистика и вјероватноћа</w:t>
      </w:r>
      <w:r w:rsidRPr="00BE17C4">
        <w:rPr>
          <w:rFonts w:ascii="Times New Roman" w:eastAsia="Times New Roman" w:hAnsi="Times New Roman" w:cs="Times New Roman"/>
          <w:lang w:val="sr-Latn-RS"/>
        </w:rPr>
        <w:t>........</w:t>
      </w:r>
      <w:r w:rsidRPr="00BE17C4">
        <w:rPr>
          <w:rFonts w:ascii="Times New Roman" w:eastAsia="Times New Roman" w:hAnsi="Times New Roman" w:cs="Times New Roman"/>
          <w:lang w:val="sr-Cyrl-RS"/>
        </w:rPr>
        <w:t>........................................................................................................1 извршилац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left="-117" w:right="-10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Адреса: Војводе Мишића 52, 74000 Добој, 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  <w:r w:rsidRPr="00BE17C4">
        <w:rPr>
          <w:rFonts w:ascii="Times New Roman" w:eastAsia="Times New Roman" w:hAnsi="Times New Roman" w:cs="Times New Roman"/>
          <w:b/>
          <w:u w:val="single"/>
          <w:lang w:val="sr-Cyrl-RS" w:eastAsia="hr-HR"/>
        </w:rPr>
        <w:t>Православни богословски факултет „Свети Василије Острошки“ у Фочи</w:t>
      </w:r>
    </w:p>
    <w:p w:rsidR="00BE17C4" w:rsidRPr="00BE17C4" w:rsidRDefault="00BE17C4" w:rsidP="00BE17C4">
      <w:pPr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b/>
          <w:u w:val="single"/>
          <w:lang w:val="sr-Cyrl-RS" w:eastAsia="hr-HR"/>
        </w:rPr>
      </w:pPr>
    </w:p>
    <w:p w:rsidR="00BE17C4" w:rsidRPr="00BE17C4" w:rsidRDefault="00BE17C4" w:rsidP="00BE17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За избор у звање асистента </w:t>
      </w:r>
      <w:r w:rsidRPr="00BE17C4">
        <w:rPr>
          <w:rFonts w:ascii="Times New Roman" w:eastAsia="Calibri" w:hAnsi="Times New Roman" w:cs="Times New Roman"/>
          <w:lang w:val="sr-Cyrl-RS"/>
        </w:rPr>
        <w:t>за ужу научну област Филозофија религије, теологија и религиозне студије -  предмети: Свето Писмо Старог Завјета 1 и 2, Старозавјетна историја и егзегеза и Библијска теологија.......................................................................</w:t>
      </w:r>
      <w:r w:rsidRPr="00BE17C4">
        <w:rPr>
          <w:rFonts w:ascii="Times New Roman" w:eastAsia="Times New Roman" w:hAnsi="Times New Roman" w:cs="Times New Roman"/>
          <w:lang w:val="sr-Cyrl-RS"/>
        </w:rPr>
        <w:t>1 извршилац</w:t>
      </w:r>
    </w:p>
    <w:p w:rsidR="00BE17C4" w:rsidRPr="00BE17C4" w:rsidRDefault="00BE17C4" w:rsidP="00BE17C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Адреса: Велечево бр. 156, 73300 Фоча,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УСЛОВИ</w:t>
      </w:r>
    </w:p>
    <w:p w:rsidR="00BE17C4" w:rsidRPr="00BE17C4" w:rsidRDefault="00BE17C4" w:rsidP="00BE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.;7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и 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високом образовању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Уз пријаву на Конкурс кандидати прилажу: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-  овјерене копије диплома о стеченој високој спреми и магистратури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доказ о завршеном другом циклусу студија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- извод из матичне књиге рођених,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- доказ о избору у звање (ако је раније биран),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.;7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.; и 8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високом образовању, као и пo један примјерак свега наведеног у библиографији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Са кандидатима који су поднијели уредне, потпуне и благовремене пријаве на конкурс биће обављен интервју.</w:t>
      </w:r>
    </w:p>
    <w:p w:rsidR="00BE17C4" w:rsidRPr="00BE17C4" w:rsidRDefault="00BE17C4" w:rsidP="00BE17C4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се подносе у року од 15 дана од дана објављивања</w:t>
      </w: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конкурса на адресе организационих јединица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Непотпуне и неблаговремене пријаве неће се узети у разматрање.</w:t>
      </w: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Напомена: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изабраним кандидатима закључиће се уговори о раду са одговарајућим радним временом које ће се утврдити сразмјерно потребама наставног процеса факултета/академија Универзитета.</w:t>
      </w: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ПОНИШТЕЊЕ КОНКУРСА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Организациона јединица: Економски факултет Пале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Поништава се Конкурс објављен у дневном листу „Глас Српске“ дана </w:t>
      </w:r>
      <w:r w:rsidRPr="00BE17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19.07.2017.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 у дјелу који се односи на избор сарадника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звање вишег асистента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BA"/>
        </w:rPr>
        <w:t>а ужу научну област Предузетничка економија и ужу област образовања Предузетничка економија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BE17C4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BE17C4">
        <w:rPr>
          <w:rFonts w:ascii="Times New Roman" w:eastAsia="Times New Roman" w:hAnsi="Times New Roman" w:cs="Times New Roman"/>
          <w:sz w:val="24"/>
          <w:szCs w:val="24"/>
          <w:lang w:val="sr-Cyrl-RS"/>
        </w:rPr>
        <w:t>и: Предузетништво, Предузетништво у туризму, Пословно планирање и Услуге и услужни бизнис) на Економском факултету Пале.</w:t>
      </w: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17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Организациона јединица Педагошки факултет Бијељина</w:t>
      </w: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E17C4" w:rsidRPr="00BE17C4" w:rsidRDefault="00BE17C4" w:rsidP="00BE17C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E17C4">
        <w:rPr>
          <w:rFonts w:ascii="Times New Roman" w:eastAsia="Times New Roman" w:hAnsi="Times New Roman" w:cs="Times New Roman"/>
          <w:lang w:val="sr-Cyrl-RS"/>
        </w:rPr>
        <w:t xml:space="preserve">Поништава се Конкурс објављен у дневном листу „Глас Српске“ дана </w:t>
      </w:r>
      <w:r w:rsidRPr="00BE17C4">
        <w:rPr>
          <w:rFonts w:ascii="Times New Roman" w:eastAsia="Calibri" w:hAnsi="Times New Roman" w:cs="Times New Roman"/>
          <w:lang w:val="sr-Cyrl-RS"/>
        </w:rPr>
        <w:t xml:space="preserve">01.11.2017. </w:t>
      </w:r>
      <w:r w:rsidRPr="00BE17C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E17C4">
        <w:rPr>
          <w:rFonts w:ascii="Times New Roman" w:eastAsia="Times New Roman" w:hAnsi="Times New Roman" w:cs="Times New Roman"/>
          <w:lang w:val="sr-Cyrl-RS"/>
        </w:rPr>
        <w:t>године у дјелу који се односи на избор наставника</w:t>
      </w:r>
      <w:r w:rsidRPr="00BE17C4">
        <w:rPr>
          <w:rFonts w:ascii="Times New Roman" w:eastAsia="Times New Roman" w:hAnsi="Times New Roman" w:cs="Times New Roman"/>
          <w:lang w:val="sr-Cyrl-RS" w:eastAsia="sr-Latn-CS"/>
        </w:rPr>
        <w:t xml:space="preserve"> у звање ванредног професора</w:t>
      </w:r>
      <w:r w:rsidRPr="00BE17C4">
        <w:rPr>
          <w:rFonts w:ascii="Times New Roman" w:eastAsia="Times New Roman" w:hAnsi="Times New Roman" w:cs="Times New Roman"/>
          <w:lang w:val="sr-Cyrl-BA" w:eastAsia="sr-Latn-CS"/>
        </w:rPr>
        <w:t xml:space="preserve"> за </w:t>
      </w:r>
      <w:r w:rsidRPr="00BE17C4">
        <w:rPr>
          <w:rFonts w:ascii="Times New Roman" w:eastAsia="Times New Roman" w:hAnsi="Times New Roman" w:cs="Times New Roman"/>
          <w:lang w:val="sr-Cyrl-RS" w:eastAsia="sr-Latn-CS"/>
        </w:rPr>
        <w:t xml:space="preserve">ужу научну област </w:t>
      </w:r>
      <w:r w:rsidRPr="00BE17C4">
        <w:rPr>
          <w:rFonts w:ascii="Times New Roman" w:eastAsia="Times New Roman" w:hAnsi="Times New Roman" w:cs="Times New Roman"/>
          <w:lang w:val="sr-Cyrl-RS"/>
        </w:rPr>
        <w:t>Хидротермика и термоенергетика и ужу област образовања Хидротехника и хидроенергетика (предмети: Термоенергетска постројења, Парне турбине, Индустријска и комунална термоенергетска постојења, Основе гасне технике, Парни котлови, Транспортна средства)</w:t>
      </w:r>
      <w:r w:rsidRPr="00BE17C4">
        <w:rPr>
          <w:rFonts w:ascii="Times New Roman" w:eastAsia="Times New Roman" w:hAnsi="Times New Roman" w:cs="Times New Roman"/>
          <w:b/>
          <w:bCs/>
          <w:color w:val="000000"/>
          <w:lang w:val="sr-Cyrl-BA"/>
        </w:rPr>
        <w:t xml:space="preserve">  </w:t>
      </w:r>
      <w:r w:rsidRPr="00BE17C4">
        <w:rPr>
          <w:rFonts w:ascii="Times New Roman" w:eastAsia="Times New Roman" w:hAnsi="Times New Roman" w:cs="Times New Roman"/>
          <w:lang w:val="sr-Cyrl-BA"/>
        </w:rPr>
        <w:t>на Педагошком факултету Бијељина</w:t>
      </w:r>
      <w:r w:rsidRPr="00BE17C4">
        <w:rPr>
          <w:rFonts w:ascii="Times New Roman" w:eastAsia="Times New Roman" w:hAnsi="Times New Roman" w:cs="Times New Roman"/>
          <w:lang w:val="en-US"/>
        </w:rPr>
        <w:t>.</w:t>
      </w: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BE17C4" w:rsidRPr="00BE17C4" w:rsidRDefault="00BE17C4" w:rsidP="00BE17C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910CE" w:rsidRDefault="00A910CE">
      <w:bookmarkStart w:id="0" w:name="_GoBack"/>
      <w:bookmarkEnd w:id="0"/>
    </w:p>
    <w:sectPr w:rsidR="00A910CE" w:rsidSect="00BB61F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8" w:right="1701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81" w:rsidRDefault="00BE17C4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 o:ole="">
          <v:imagedata r:id="rId1" o:title=""/>
        </v:shape>
        <o:OLEObject Type="Embed" ProgID="CorelDraw.Graphic.17" ShapeID="_x0000_i1027" DrawAspect="Content" ObjectID="_1587965402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F6" w:rsidRDefault="00BE17C4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75pt;height:11.25pt" o:ole="">
          <v:imagedata r:id="rId1" o:title=""/>
        </v:shape>
        <o:OLEObject Type="Embed" ProgID="CorelDraw.Graphic.17" ShapeID="_x0000_i1028" DrawAspect="Content" ObjectID="_1587965404" r:id="rId2"/>
      </w:obje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F6" w:rsidRDefault="00BE17C4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 o:ole="">
          <v:imagedata r:id="rId1" o:title=""/>
        </v:shape>
        <o:OLEObject Type="Embed" ProgID="CorelDraw.Graphic.17" ShapeID="_x0000_i1026" DrawAspect="Content" ObjectID="_158796540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F6" w:rsidRDefault="00BE17C4">
    <w:pPr>
      <w:pStyle w:val="Header"/>
    </w:pPr>
    <w:r>
      <w:object w:dxaOrig="11110" w:dyaOrig="2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92.25pt" o:ole="">
          <v:imagedata r:id="rId1" o:title=""/>
        </v:shape>
        <o:OLEObject Type="Embed" ProgID="CorelDraw.Graphic.17" ShapeID="_x0000_i1025" DrawAspect="Content" ObjectID="_15879654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924"/>
    <w:multiLevelType w:val="hybridMultilevel"/>
    <w:tmpl w:val="7B10733A"/>
    <w:lvl w:ilvl="0" w:tplc="DC3EB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42D"/>
    <w:multiLevelType w:val="hybridMultilevel"/>
    <w:tmpl w:val="F47856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A9B"/>
    <w:multiLevelType w:val="hybridMultilevel"/>
    <w:tmpl w:val="71D0AA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966"/>
    <w:multiLevelType w:val="hybridMultilevel"/>
    <w:tmpl w:val="930A4E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49EA"/>
    <w:multiLevelType w:val="hybridMultilevel"/>
    <w:tmpl w:val="69A676A4"/>
    <w:lvl w:ilvl="0" w:tplc="DF1CE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17CF"/>
    <w:multiLevelType w:val="hybridMultilevel"/>
    <w:tmpl w:val="0B7ABF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208A"/>
    <w:multiLevelType w:val="hybridMultilevel"/>
    <w:tmpl w:val="E2DA43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1DD5"/>
    <w:multiLevelType w:val="hybridMultilevel"/>
    <w:tmpl w:val="B046DC5C"/>
    <w:lvl w:ilvl="0" w:tplc="B45CB1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4223"/>
    <w:multiLevelType w:val="hybridMultilevel"/>
    <w:tmpl w:val="E35858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6F64"/>
    <w:multiLevelType w:val="hybridMultilevel"/>
    <w:tmpl w:val="35741E98"/>
    <w:lvl w:ilvl="0" w:tplc="6FDA8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7536"/>
    <w:multiLevelType w:val="hybridMultilevel"/>
    <w:tmpl w:val="08561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0B36"/>
    <w:multiLevelType w:val="hybridMultilevel"/>
    <w:tmpl w:val="9C6EC008"/>
    <w:lvl w:ilvl="0" w:tplc="A5AC20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9311F"/>
    <w:multiLevelType w:val="hybridMultilevel"/>
    <w:tmpl w:val="C66831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90B95"/>
    <w:multiLevelType w:val="hybridMultilevel"/>
    <w:tmpl w:val="11287E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6935"/>
    <w:multiLevelType w:val="hybridMultilevel"/>
    <w:tmpl w:val="9028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3EF6"/>
    <w:multiLevelType w:val="hybridMultilevel"/>
    <w:tmpl w:val="7A5E0C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15E3"/>
    <w:multiLevelType w:val="hybridMultilevel"/>
    <w:tmpl w:val="AFD652B6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7787"/>
    <w:multiLevelType w:val="hybridMultilevel"/>
    <w:tmpl w:val="229E81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C0AAC"/>
    <w:multiLevelType w:val="hybridMultilevel"/>
    <w:tmpl w:val="F1A02A40"/>
    <w:lvl w:ilvl="0" w:tplc="FD58A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253AE"/>
    <w:multiLevelType w:val="hybridMultilevel"/>
    <w:tmpl w:val="F68288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9"/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4"/>
  </w:num>
  <w:num w:numId="16">
    <w:abstractNumId w:val="6"/>
  </w:num>
  <w:num w:numId="17">
    <w:abstractNumId w:val="7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8"/>
    <w:rsid w:val="00A910CE"/>
    <w:rsid w:val="00BE17C4"/>
    <w:rsid w:val="00C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C4"/>
  </w:style>
  <w:style w:type="paragraph" w:styleId="Footer">
    <w:name w:val="footer"/>
    <w:basedOn w:val="Normal"/>
    <w:link w:val="FooterChar"/>
    <w:uiPriority w:val="99"/>
    <w:semiHidden/>
    <w:unhideWhenUsed/>
    <w:rsid w:val="00BE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C4"/>
  </w:style>
  <w:style w:type="paragraph" w:styleId="Footer">
    <w:name w:val="footer"/>
    <w:basedOn w:val="Normal"/>
    <w:link w:val="FooterChar"/>
    <w:uiPriority w:val="99"/>
    <w:semiHidden/>
    <w:unhideWhenUsed/>
    <w:rsid w:val="00BE1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PC401</dc:creator>
  <cp:keywords/>
  <dc:description/>
  <cp:lastModifiedBy>PC401</cp:lastModifiedBy>
  <cp:revision>2</cp:revision>
  <dcterms:created xsi:type="dcterms:W3CDTF">2018-05-16T06:42:00Z</dcterms:created>
  <dcterms:modified xsi:type="dcterms:W3CDTF">2018-05-16T06:44:00Z</dcterms:modified>
</cp:coreProperties>
</file>